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0B9">
        <w:rPr>
          <w:rFonts w:ascii="Times New Roman" w:eastAsia="Calibri" w:hAnsi="Times New Roman" w:cs="Times New Roman"/>
          <w:sz w:val="28"/>
          <w:szCs w:val="28"/>
        </w:rPr>
        <w:t>ПРИНЯТ                                                                      УТВЕРЖДЕН</w:t>
      </w: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0B9">
        <w:rPr>
          <w:rFonts w:ascii="Times New Roman" w:eastAsia="Calibri" w:hAnsi="Times New Roman" w:cs="Times New Roman"/>
          <w:sz w:val="28"/>
          <w:szCs w:val="28"/>
        </w:rPr>
        <w:t>на педсовете № 1                                                        Приказом №</w:t>
      </w:r>
      <w:r w:rsidR="00F82A8B">
        <w:rPr>
          <w:rFonts w:ascii="Times New Roman" w:eastAsia="Calibri" w:hAnsi="Times New Roman" w:cs="Times New Roman"/>
          <w:sz w:val="28"/>
          <w:szCs w:val="28"/>
        </w:rPr>
        <w:t>__</w:t>
      </w:r>
      <w:r w:rsidRPr="007360B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82A8B">
        <w:rPr>
          <w:rFonts w:ascii="Times New Roman" w:eastAsia="Calibri" w:hAnsi="Times New Roman" w:cs="Times New Roman"/>
          <w:sz w:val="28"/>
          <w:szCs w:val="28"/>
        </w:rPr>
        <w:t>31</w:t>
      </w:r>
      <w:r w:rsidRPr="007360B9">
        <w:rPr>
          <w:rFonts w:ascii="Times New Roman" w:eastAsia="Calibri" w:hAnsi="Times New Roman" w:cs="Times New Roman"/>
          <w:sz w:val="28"/>
          <w:szCs w:val="28"/>
        </w:rPr>
        <w:t>.08.202</w:t>
      </w:r>
      <w:r w:rsidR="00F82A8B">
        <w:rPr>
          <w:rFonts w:ascii="Times New Roman" w:eastAsia="Calibri" w:hAnsi="Times New Roman" w:cs="Times New Roman"/>
          <w:sz w:val="28"/>
          <w:szCs w:val="28"/>
        </w:rPr>
        <w:t>3</w:t>
      </w:r>
      <w:r w:rsidRPr="007360B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360B9" w:rsidRPr="007360B9" w:rsidRDefault="00F82A8B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7360B9" w:rsidRPr="007360B9">
        <w:rPr>
          <w:rFonts w:ascii="Times New Roman" w:eastAsia="Calibri" w:hAnsi="Times New Roman" w:cs="Times New Roman"/>
          <w:sz w:val="28"/>
          <w:szCs w:val="28"/>
        </w:rPr>
        <w:t>.08.202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360B9" w:rsidRPr="007360B9">
        <w:rPr>
          <w:rFonts w:ascii="Times New Roman" w:eastAsia="Calibri" w:hAnsi="Times New Roman" w:cs="Times New Roman"/>
          <w:sz w:val="28"/>
          <w:szCs w:val="28"/>
        </w:rPr>
        <w:t>г.                                                                 Заведующий МБДОУ № 102</w:t>
      </w: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0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_________ Н.Г. Пашенко</w:t>
      </w: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0B9" w:rsidRPr="007360B9" w:rsidRDefault="007360B9" w:rsidP="007360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7360B9">
        <w:rPr>
          <w:rFonts w:ascii="Times New Roman" w:eastAsia="Calibri" w:hAnsi="Times New Roman" w:cs="Times New Roman"/>
          <w:b/>
          <w:sz w:val="36"/>
          <w:szCs w:val="28"/>
        </w:rPr>
        <w:t xml:space="preserve">План работы </w:t>
      </w:r>
      <w:proofErr w:type="spellStart"/>
      <w:r w:rsidRPr="007360B9">
        <w:rPr>
          <w:rFonts w:ascii="Times New Roman" w:eastAsia="Calibri" w:hAnsi="Times New Roman" w:cs="Times New Roman"/>
          <w:b/>
          <w:sz w:val="36"/>
          <w:szCs w:val="28"/>
        </w:rPr>
        <w:t>ППк</w:t>
      </w:r>
      <w:proofErr w:type="spellEnd"/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7360B9">
        <w:rPr>
          <w:rFonts w:ascii="Times New Roman" w:eastAsia="Calibri" w:hAnsi="Times New Roman" w:cs="Times New Roman"/>
          <w:b/>
          <w:sz w:val="36"/>
          <w:szCs w:val="28"/>
        </w:rPr>
        <w:t xml:space="preserve">муниципального бюджетного </w:t>
      </w: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7360B9">
        <w:rPr>
          <w:rFonts w:ascii="Times New Roman" w:eastAsia="Calibri" w:hAnsi="Times New Roman" w:cs="Times New Roman"/>
          <w:b/>
          <w:sz w:val="36"/>
          <w:szCs w:val="28"/>
        </w:rPr>
        <w:t>дошкольного образовательного учреждения</w:t>
      </w: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7360B9">
        <w:rPr>
          <w:rFonts w:ascii="Times New Roman" w:eastAsia="Calibri" w:hAnsi="Times New Roman" w:cs="Times New Roman"/>
          <w:b/>
          <w:sz w:val="36"/>
          <w:szCs w:val="28"/>
        </w:rPr>
        <w:t xml:space="preserve">«Детский сад компенсирующего вида № 102» </w:t>
      </w: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7360B9">
        <w:rPr>
          <w:rFonts w:ascii="Times New Roman" w:eastAsia="Calibri" w:hAnsi="Times New Roman" w:cs="Times New Roman"/>
          <w:b/>
          <w:sz w:val="36"/>
          <w:szCs w:val="28"/>
        </w:rPr>
        <w:t>на 20</w:t>
      </w:r>
      <w:r>
        <w:rPr>
          <w:rFonts w:ascii="Times New Roman" w:eastAsia="Calibri" w:hAnsi="Times New Roman" w:cs="Times New Roman"/>
          <w:b/>
          <w:sz w:val="36"/>
          <w:szCs w:val="28"/>
        </w:rPr>
        <w:t>2</w:t>
      </w:r>
      <w:r w:rsidR="00F82A8B">
        <w:rPr>
          <w:rFonts w:ascii="Times New Roman" w:eastAsia="Calibri" w:hAnsi="Times New Roman" w:cs="Times New Roman"/>
          <w:b/>
          <w:sz w:val="36"/>
          <w:szCs w:val="28"/>
        </w:rPr>
        <w:t>3</w:t>
      </w:r>
      <w:r w:rsidRPr="007360B9">
        <w:rPr>
          <w:rFonts w:ascii="Times New Roman" w:eastAsia="Calibri" w:hAnsi="Times New Roman" w:cs="Times New Roman"/>
          <w:b/>
          <w:sz w:val="36"/>
          <w:szCs w:val="28"/>
        </w:rPr>
        <w:t>-202</w:t>
      </w:r>
      <w:r w:rsidR="00F82A8B">
        <w:rPr>
          <w:rFonts w:ascii="Times New Roman" w:eastAsia="Calibri" w:hAnsi="Times New Roman" w:cs="Times New Roman"/>
          <w:b/>
          <w:sz w:val="36"/>
          <w:szCs w:val="28"/>
        </w:rPr>
        <w:t>4</w:t>
      </w:r>
      <w:r w:rsidRPr="007360B9">
        <w:rPr>
          <w:rFonts w:ascii="Times New Roman" w:eastAsia="Calibri" w:hAnsi="Times New Roman" w:cs="Times New Roman"/>
          <w:b/>
          <w:sz w:val="36"/>
          <w:szCs w:val="28"/>
        </w:rPr>
        <w:t xml:space="preserve"> учебный год</w:t>
      </w: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7360B9">
        <w:rPr>
          <w:rFonts w:ascii="Times New Roman" w:eastAsia="Calibri" w:hAnsi="Times New Roman" w:cs="Times New Roman"/>
          <w:b/>
          <w:sz w:val="36"/>
          <w:szCs w:val="28"/>
        </w:rPr>
        <w:lastRenderedPageBreak/>
        <w:t xml:space="preserve">План работы </w:t>
      </w:r>
      <w:proofErr w:type="spellStart"/>
      <w:r w:rsidRPr="007360B9">
        <w:rPr>
          <w:rFonts w:ascii="Times New Roman" w:eastAsia="Calibri" w:hAnsi="Times New Roman" w:cs="Times New Roman"/>
          <w:b/>
          <w:sz w:val="36"/>
          <w:szCs w:val="28"/>
        </w:rPr>
        <w:t>ППк</w:t>
      </w:r>
      <w:proofErr w:type="spellEnd"/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674"/>
        <w:gridCol w:w="4112"/>
        <w:gridCol w:w="1588"/>
        <w:gridCol w:w="2693"/>
        <w:gridCol w:w="1615"/>
      </w:tblGrid>
      <w:tr w:rsidR="007360B9" w:rsidRPr="007360B9" w:rsidTr="00F82A8B">
        <w:tc>
          <w:tcPr>
            <w:tcW w:w="674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360B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360B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</w:t>
            </w:r>
            <w:r w:rsidRPr="007360B9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/</w:t>
            </w:r>
            <w:r w:rsidRPr="007360B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4112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360B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Содержание заседания</w:t>
            </w:r>
          </w:p>
        </w:tc>
        <w:tc>
          <w:tcPr>
            <w:tcW w:w="1588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360B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2693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360B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  <w:tc>
          <w:tcPr>
            <w:tcW w:w="1615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360B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Результат</w:t>
            </w:r>
          </w:p>
        </w:tc>
      </w:tr>
      <w:tr w:rsidR="007360B9" w:rsidRPr="007360B9" w:rsidTr="00F82A8B">
        <w:tc>
          <w:tcPr>
            <w:tcW w:w="674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2" w:type="dxa"/>
          </w:tcPr>
          <w:p w:rsidR="007360B9" w:rsidRPr="007360B9" w:rsidRDefault="007360B9" w:rsidP="007360B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Заседание № 1(установочное)</w:t>
            </w:r>
          </w:p>
          <w:p w:rsidR="007360B9" w:rsidRPr="007360B9" w:rsidRDefault="007360B9" w:rsidP="0073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Утверждение состава членов </w:t>
            </w: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360B9" w:rsidRPr="007360B9" w:rsidRDefault="007360B9" w:rsidP="0073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Утверждение плана работы </w:t>
            </w: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</w:t>
            </w:r>
            <w:r w:rsidR="00F82A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82A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7360B9" w:rsidRPr="007360B9" w:rsidRDefault="007360B9" w:rsidP="0073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Организация комплексного психолого- медико- педагогического обследования детей с ОВЗ, имеющих нарушения ОДА специалистами </w:t>
            </w: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Пашенко Н.Г.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№102</w:t>
            </w:r>
          </w:p>
          <w:p w:rsidR="007360B9" w:rsidRPr="007360B9" w:rsidRDefault="00F82A8B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Шелтыганова Е.В.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</w:p>
        </w:tc>
      </w:tr>
      <w:tr w:rsidR="007360B9" w:rsidRPr="007360B9" w:rsidTr="00F82A8B">
        <w:tc>
          <w:tcPr>
            <w:tcW w:w="674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2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Заседание № 2</w:t>
            </w:r>
          </w:p>
          <w:p w:rsidR="007360B9" w:rsidRPr="007360B9" w:rsidRDefault="007360B9" w:rsidP="007360B9">
            <w:pPr>
              <w:numPr>
                <w:ilvl w:val="0"/>
                <w:numId w:val="1"/>
              </w:numPr>
              <w:tabs>
                <w:tab w:val="left" w:pos="361"/>
                <w:tab w:val="left" w:pos="395"/>
              </w:tabs>
              <w:ind w:left="405" w:hanging="40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результатов комплексного </w:t>
            </w: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-обследования детей.</w:t>
            </w:r>
          </w:p>
          <w:p w:rsidR="007360B9" w:rsidRPr="007360B9" w:rsidRDefault="007360B9" w:rsidP="007360B9">
            <w:pPr>
              <w:numPr>
                <w:ilvl w:val="0"/>
                <w:numId w:val="1"/>
              </w:numPr>
              <w:tabs>
                <w:tab w:val="left" w:pos="361"/>
                <w:tab w:val="left" w:pos="395"/>
              </w:tabs>
              <w:ind w:left="405" w:hanging="40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количества детей, для которых требуется написание ИОМ.</w:t>
            </w:r>
          </w:p>
          <w:p w:rsidR="007360B9" w:rsidRPr="007360B9" w:rsidRDefault="007360B9" w:rsidP="007360B9">
            <w:pPr>
              <w:numPr>
                <w:ilvl w:val="0"/>
                <w:numId w:val="1"/>
              </w:numPr>
              <w:tabs>
                <w:tab w:val="left" w:pos="361"/>
                <w:tab w:val="left" w:pos="395"/>
              </w:tabs>
              <w:ind w:left="405" w:hanging="40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Итоги адаптации вновь поступивших детей.</w:t>
            </w:r>
          </w:p>
          <w:p w:rsidR="007360B9" w:rsidRPr="007360B9" w:rsidRDefault="007360B9" w:rsidP="007360B9">
            <w:pPr>
              <w:tabs>
                <w:tab w:val="left" w:pos="361"/>
                <w:tab w:val="left" w:pos="3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№102</w:t>
            </w:r>
          </w:p>
          <w:p w:rsidR="007360B9" w:rsidRPr="007360B9" w:rsidRDefault="00F82A8B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Шелтыганова Е.В.,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615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№ 2</w:t>
            </w:r>
          </w:p>
        </w:tc>
      </w:tr>
      <w:tr w:rsidR="007360B9" w:rsidRPr="007360B9" w:rsidTr="00F82A8B">
        <w:tc>
          <w:tcPr>
            <w:tcW w:w="674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2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Заседание № 3</w:t>
            </w:r>
          </w:p>
          <w:p w:rsidR="007360B9" w:rsidRPr="007360B9" w:rsidRDefault="007360B9" w:rsidP="007360B9">
            <w:pPr>
              <w:numPr>
                <w:ilvl w:val="0"/>
                <w:numId w:val="2"/>
              </w:numPr>
              <w:ind w:left="253" w:hanging="2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динамики коррекционно-развивающей работы с детьми </w:t>
            </w:r>
          </w:p>
          <w:p w:rsidR="007360B9" w:rsidRPr="007360B9" w:rsidRDefault="007360B9" w:rsidP="007360B9">
            <w:pPr>
              <w:numPr>
                <w:ilvl w:val="0"/>
                <w:numId w:val="2"/>
              </w:numPr>
              <w:ind w:left="253" w:hanging="2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коллегиальных заключений, заполнение необходимой документации специалистами</w:t>
            </w:r>
          </w:p>
          <w:p w:rsidR="007360B9" w:rsidRPr="007360B9" w:rsidRDefault="007360B9" w:rsidP="0073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3. Рекомендации для родителей и педагогов</w:t>
            </w:r>
          </w:p>
        </w:tc>
        <w:tc>
          <w:tcPr>
            <w:tcW w:w="1588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№102</w:t>
            </w:r>
          </w:p>
          <w:p w:rsidR="007360B9" w:rsidRPr="007360B9" w:rsidRDefault="00F82A8B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Шелтыганова Е.В.,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615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№ 3</w:t>
            </w:r>
          </w:p>
        </w:tc>
      </w:tr>
      <w:tr w:rsidR="007360B9" w:rsidRPr="007360B9" w:rsidTr="00F82A8B">
        <w:tc>
          <w:tcPr>
            <w:tcW w:w="674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2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Заседание №4</w:t>
            </w:r>
          </w:p>
          <w:p w:rsidR="007360B9" w:rsidRPr="007360B9" w:rsidRDefault="007360B9" w:rsidP="007360B9">
            <w:pPr>
              <w:numPr>
                <w:ilvl w:val="0"/>
                <w:numId w:val="3"/>
              </w:numPr>
              <w:tabs>
                <w:tab w:val="left" w:pos="395"/>
              </w:tabs>
              <w:ind w:left="263" w:hanging="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итогового комплексного ПП-обследования детей воспитателями и специалистами </w:t>
            </w: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360B9" w:rsidRPr="007360B9" w:rsidRDefault="007360B9" w:rsidP="007360B9">
            <w:pPr>
              <w:tabs>
                <w:tab w:val="left" w:pos="395"/>
              </w:tabs>
              <w:ind w:left="2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0B9" w:rsidRPr="007360B9" w:rsidRDefault="007360B9" w:rsidP="007360B9">
            <w:pPr>
              <w:numPr>
                <w:ilvl w:val="0"/>
                <w:numId w:val="3"/>
              </w:numPr>
              <w:tabs>
                <w:tab w:val="left" w:pos="395"/>
              </w:tabs>
              <w:ind w:left="263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деятельности </w:t>
            </w: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</w:t>
            </w: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№102 за 202</w:t>
            </w:r>
            <w:r w:rsidR="00F82A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82A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ученый год.</w:t>
            </w:r>
          </w:p>
          <w:p w:rsidR="007360B9" w:rsidRPr="007360B9" w:rsidRDefault="007360B9" w:rsidP="007360B9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0B9" w:rsidRPr="007360B9" w:rsidRDefault="007360B9" w:rsidP="007360B9">
            <w:pPr>
              <w:numPr>
                <w:ilvl w:val="0"/>
                <w:numId w:val="3"/>
              </w:numPr>
              <w:tabs>
                <w:tab w:val="left" w:pos="395"/>
              </w:tabs>
              <w:ind w:left="263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специалистов в коррекционно-оздоровительной работе с детьми.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93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№102</w:t>
            </w:r>
          </w:p>
          <w:p w:rsidR="007360B9" w:rsidRPr="007360B9" w:rsidRDefault="00F82A8B" w:rsidP="0073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Шелтыганова Е.В.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A8B" w:rsidRDefault="00F82A8B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0B9" w:rsidRPr="007360B9" w:rsidRDefault="007360B9" w:rsidP="007360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№102</w:t>
            </w:r>
          </w:p>
          <w:p w:rsidR="007360B9" w:rsidRPr="007360B9" w:rsidRDefault="00F82A8B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Шелтыганова Е.В.</w:t>
            </w:r>
            <w:bookmarkStart w:id="0" w:name="_GoBack"/>
            <w:bookmarkEnd w:id="0"/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Протокол</w:t>
            </w:r>
          </w:p>
          <w:p w:rsidR="007360B9" w:rsidRPr="007360B9" w:rsidRDefault="007360B9" w:rsidP="00736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B9">
              <w:rPr>
                <w:rFonts w:ascii="Times New Roman" w:eastAsia="Calibri" w:hAnsi="Times New Roman" w:cs="Times New Roman"/>
                <w:sz w:val="28"/>
                <w:szCs w:val="28"/>
              </w:rPr>
              <w:t>№ 4</w:t>
            </w:r>
          </w:p>
        </w:tc>
      </w:tr>
    </w:tbl>
    <w:p w:rsidR="007360B9" w:rsidRPr="007360B9" w:rsidRDefault="007360B9" w:rsidP="0073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EA59F4" w:rsidRDefault="00EA59F4"/>
    <w:sectPr w:rsidR="00EA59F4" w:rsidSect="006F6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3252"/>
    <w:multiLevelType w:val="hybridMultilevel"/>
    <w:tmpl w:val="3588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67CD8"/>
    <w:multiLevelType w:val="hybridMultilevel"/>
    <w:tmpl w:val="7F4A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C5E5B"/>
    <w:multiLevelType w:val="hybridMultilevel"/>
    <w:tmpl w:val="A52A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F"/>
    <w:rsid w:val="007360B9"/>
    <w:rsid w:val="00D9037F"/>
    <w:rsid w:val="00EA59F4"/>
    <w:rsid w:val="00F8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5438"/>
  <w15:chartTrackingRefBased/>
  <w15:docId w15:val="{E19C52D4-7C25-4797-AC08-12021705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2021-09-28T11:34:00Z</dcterms:created>
  <dcterms:modified xsi:type="dcterms:W3CDTF">2023-07-25T12:54:00Z</dcterms:modified>
</cp:coreProperties>
</file>